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62AC" w14:textId="77777777" w:rsidR="0082578B" w:rsidRPr="00E94591" w:rsidRDefault="00BF2DF8" w:rsidP="008257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85623" w:themeColor="accent6" w:themeShade="80"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26"/>
          <w:szCs w:val="26"/>
          <w:lang w:val="en-US" w:eastAsia="en-GB"/>
        </w:rPr>
        <w:t>Template 3</w:t>
      </w:r>
      <w:r w:rsidR="0082578B" w:rsidRPr="00E94591">
        <w:rPr>
          <w:rFonts w:ascii="Arial" w:eastAsia="Times New Roman" w:hAnsi="Arial" w:cs="Arial"/>
          <w:b/>
          <w:bCs/>
          <w:color w:val="385623" w:themeColor="accent6" w:themeShade="80"/>
          <w:sz w:val="26"/>
          <w:szCs w:val="26"/>
          <w:lang w:val="en-US" w:eastAsia="en-GB"/>
        </w:rPr>
        <w:t> Pre-placement checklist </w:t>
      </w:r>
    </w:p>
    <w:p w14:paraId="672A6659" w14:textId="77777777" w:rsidR="00D30B22" w:rsidRPr="0082578B" w:rsidRDefault="00D30B22" w:rsidP="0082578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49E39"/>
          <w:sz w:val="18"/>
          <w:szCs w:val="18"/>
          <w:lang w:eastAsia="en-GB"/>
        </w:rPr>
      </w:pPr>
    </w:p>
    <w:p w14:paraId="2E847693" w14:textId="25EA3CD1" w:rsidR="0082578B" w:rsidRDefault="50F079D2" w:rsidP="50F079D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50F079D2">
        <w:rPr>
          <w:rFonts w:ascii="Arial" w:eastAsia="Times New Roman" w:hAnsi="Arial" w:cs="Arial"/>
          <w:lang w:eastAsia="en-GB"/>
        </w:rPr>
        <w:t>Following a placement being sourced by a member of staff or a student, this pre-placement checklist offers placement/module co-ordinators an opportunity to sense check key issues that may need addressed to ensure the placement meets University requirements. Further categories can be added depending on subject area/situation at the placement/module co-ordinators discretion.  </w:t>
      </w:r>
    </w:p>
    <w:p w14:paraId="0A58B88C" w14:textId="5FCBF034" w:rsidR="50F079D2" w:rsidRDefault="50F079D2" w:rsidP="50F079D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04"/>
        <w:gridCol w:w="4556"/>
      </w:tblGrid>
      <w:tr w:rsidR="0082578B" w:rsidRPr="0082578B" w14:paraId="7A522174" w14:textId="77777777" w:rsidTr="50F079D2">
        <w:trPr>
          <w:trHeight w:val="379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7554C" w14:textId="77777777" w:rsidR="0082578B" w:rsidRPr="0082578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578B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82578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34810" w14:textId="77777777" w:rsidR="0082578B" w:rsidRPr="0082578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578B">
              <w:rPr>
                <w:rFonts w:ascii="Arial" w:eastAsia="Times New Roman" w:hAnsi="Arial" w:cs="Arial"/>
                <w:b/>
                <w:bCs/>
                <w:lang w:eastAsia="en-GB"/>
              </w:rPr>
              <w:t>Check</w:t>
            </w:r>
            <w:r w:rsidRPr="0082578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B6B6E" w14:textId="77777777" w:rsidR="0082578B" w:rsidRPr="0082578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578B">
              <w:rPr>
                <w:rFonts w:ascii="Arial" w:eastAsia="Times New Roman" w:hAnsi="Arial" w:cs="Arial"/>
                <w:b/>
                <w:bCs/>
                <w:lang w:eastAsia="en-GB"/>
              </w:rPr>
              <w:t>Name and Signature</w:t>
            </w:r>
            <w:r w:rsidRPr="0082578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2578B" w:rsidRPr="0082578B" w14:paraId="26EA7F2E" w14:textId="77777777" w:rsidTr="50F079D2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3D9C952" w14:textId="77777777" w:rsidR="0082578B" w:rsidRPr="0082578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578B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82578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377FFCD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Complete Y/N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8FA2DFE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2578B" w:rsidRPr="00597E7B" w14:paraId="341F6441" w14:textId="77777777" w:rsidTr="50F079D2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A043F" w14:textId="46C4F970" w:rsidR="0082578B" w:rsidRPr="00597E7B" w:rsidRDefault="50F079D2" w:rsidP="00597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0F079D2">
              <w:rPr>
                <w:rFonts w:ascii="Arial" w:eastAsia="Times New Roman" w:hAnsi="Arial" w:cs="Arial"/>
                <w:lang w:eastAsia="en-GB"/>
              </w:rPr>
              <w:t>I am the placement/module coordinator and can confirm that the placement student(s) and the placement/project provider have completed actions outlined in the checklist below to the required standard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148DA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97AC1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30E8012D" w14:textId="77777777" w:rsidR="0082578B" w:rsidRPr="00597E7B" w:rsidRDefault="0082578B" w:rsidP="008257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97E7B">
        <w:rPr>
          <w:rFonts w:ascii="Arial" w:eastAsia="Times New Roman" w:hAnsi="Arial" w:cs="Arial"/>
          <w:bCs/>
          <w:lang w:eastAsia="en-GB"/>
        </w:rPr>
        <w:t> </w:t>
      </w:r>
      <w:r w:rsidRPr="00597E7B">
        <w:rPr>
          <w:rFonts w:ascii="Arial" w:eastAsia="Times New Roman" w:hAnsi="Arial" w:cs="Arial"/>
          <w:lang w:eastAsia="en-GB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6075"/>
      </w:tblGrid>
      <w:tr w:rsidR="0082578B" w:rsidRPr="00597E7B" w14:paraId="5EBA236B" w14:textId="77777777" w:rsidTr="00042748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A7BB7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Proposed placement provider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82578B" w:rsidRPr="00597E7B" w:rsidRDefault="50F079D2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0F079D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2578B" w:rsidRPr="00597E7B" w14:paraId="5BC0C416" w14:textId="77777777" w:rsidTr="00042748">
        <w:trPr>
          <w:trHeight w:val="300"/>
        </w:trPr>
        <w:tc>
          <w:tcPr>
            <w:tcW w:w="4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4B6FB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Name and Contact details (email preferred)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3E4A9CD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2578B" w:rsidRPr="00597E7B" w14:paraId="511B760A" w14:textId="77777777" w:rsidTr="00042748">
        <w:trPr>
          <w:trHeight w:val="300"/>
        </w:trPr>
        <w:tc>
          <w:tcPr>
            <w:tcW w:w="4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735C2" w14:textId="0F935B10" w:rsidR="0082578B" w:rsidRPr="00597E7B" w:rsidRDefault="50F079D2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0F079D2">
              <w:rPr>
                <w:rFonts w:ascii="Arial" w:eastAsia="Times New Roman" w:hAnsi="Arial" w:cs="Arial"/>
                <w:lang w:eastAsia="en-GB"/>
              </w:rPr>
              <w:t>The Placement Provider has been provided with contact details of the University representative should they need to discuss the management of the placement.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2578B" w:rsidRPr="00597E7B" w14:paraId="758CD44F" w14:textId="77777777" w:rsidTr="00042748">
        <w:trPr>
          <w:trHeight w:val="300"/>
        </w:trPr>
        <w:tc>
          <w:tcPr>
            <w:tcW w:w="4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2BD98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Module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2578B" w:rsidRPr="00597E7B" w14:paraId="1632646D" w14:textId="77777777" w:rsidTr="00042748">
        <w:trPr>
          <w:trHeight w:val="300"/>
        </w:trPr>
        <w:tc>
          <w:tcPr>
            <w:tcW w:w="4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1FBAD" w14:textId="13E12CC7" w:rsidR="0082578B" w:rsidRPr="00597E7B" w:rsidRDefault="50F079D2" w:rsidP="000427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0F079D2">
              <w:rPr>
                <w:rFonts w:ascii="Arial" w:eastAsia="Times New Roman" w:hAnsi="Arial" w:cs="Arial"/>
                <w:lang w:eastAsia="en-GB"/>
              </w:rPr>
              <w:t>Is t</w:t>
            </w:r>
            <w:r w:rsidR="00042748">
              <w:rPr>
                <w:rFonts w:ascii="Arial" w:eastAsia="Times New Roman" w:hAnsi="Arial" w:cs="Arial"/>
                <w:lang w:eastAsia="en-GB"/>
              </w:rPr>
              <w:t>his placement being undertaken onsite</w:t>
            </w:r>
            <w:r w:rsidRPr="50F079D2">
              <w:rPr>
                <w:rFonts w:ascii="Arial" w:eastAsia="Times New Roman" w:hAnsi="Arial" w:cs="Arial"/>
                <w:lang w:eastAsia="en-GB"/>
              </w:rPr>
              <w:t xml:space="preserve"> or remotely?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46624170" w14:textId="77777777" w:rsidR="0082578B" w:rsidRDefault="0082578B" w:rsidP="0082578B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97E7B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597E7B" w14:paraId="3C569F9A" w14:textId="77777777" w:rsidTr="00597E7B">
        <w:tc>
          <w:tcPr>
            <w:tcW w:w="10456" w:type="dxa"/>
            <w:gridSpan w:val="2"/>
            <w:shd w:val="clear" w:color="auto" w:fill="A8D08D" w:themeFill="accent6" w:themeFillTint="99"/>
          </w:tcPr>
          <w:p w14:paraId="5DD869B1" w14:textId="77777777" w:rsidR="00597E7B" w:rsidRPr="00597E7B" w:rsidRDefault="00597E7B" w:rsidP="00597E7B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597E7B">
              <w:rPr>
                <w:rFonts w:ascii="Arial" w:eastAsia="Times New Roman" w:hAnsi="Arial" w:cs="Arial"/>
                <w:b/>
                <w:lang w:eastAsia="en-GB"/>
              </w:rPr>
              <w:t>Student/s placed with this provider</w:t>
            </w:r>
          </w:p>
        </w:tc>
      </w:tr>
      <w:tr w:rsidR="00597E7B" w14:paraId="0D909AED" w14:textId="77777777" w:rsidTr="00597E7B">
        <w:tc>
          <w:tcPr>
            <w:tcW w:w="4390" w:type="dxa"/>
          </w:tcPr>
          <w:p w14:paraId="76CAFD79" w14:textId="77777777" w:rsidR="00597E7B" w:rsidRDefault="00597E7B" w:rsidP="0082578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Name</w:t>
            </w:r>
          </w:p>
        </w:tc>
        <w:tc>
          <w:tcPr>
            <w:tcW w:w="6066" w:type="dxa"/>
          </w:tcPr>
          <w:p w14:paraId="5DAB6C7B" w14:textId="77777777" w:rsidR="00597E7B" w:rsidRDefault="00597E7B" w:rsidP="0082578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7E7B" w14:paraId="16B86293" w14:textId="77777777" w:rsidTr="00597E7B">
        <w:tc>
          <w:tcPr>
            <w:tcW w:w="4390" w:type="dxa"/>
          </w:tcPr>
          <w:p w14:paraId="567CD30A" w14:textId="77777777" w:rsidR="00597E7B" w:rsidRDefault="00597E7B" w:rsidP="0082578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Name </w:t>
            </w:r>
          </w:p>
        </w:tc>
        <w:tc>
          <w:tcPr>
            <w:tcW w:w="6066" w:type="dxa"/>
          </w:tcPr>
          <w:p w14:paraId="02EB378F" w14:textId="77777777" w:rsidR="00597E7B" w:rsidRDefault="00597E7B" w:rsidP="0082578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A05A809" w14:textId="77777777" w:rsidR="00597E7B" w:rsidRDefault="00597E7B" w:rsidP="0082578B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A39BBE3" w14:textId="77777777" w:rsidR="00597E7B" w:rsidRPr="00597E7B" w:rsidRDefault="00597E7B" w:rsidP="008257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1438"/>
        <w:gridCol w:w="2604"/>
        <w:gridCol w:w="3034"/>
      </w:tblGrid>
      <w:tr w:rsidR="003218CA" w:rsidRPr="00597E7B" w14:paraId="710B29EC" w14:textId="77777777" w:rsidTr="6EFAA3D5"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ACAE7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/>
                <w:bCs/>
                <w:lang w:eastAsia="en-GB"/>
              </w:rPr>
              <w:t>Criteria</w:t>
            </w:r>
            <w:r w:rsidRPr="00597E7B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F3C6A" w14:textId="77777777" w:rsidR="003218CA" w:rsidRDefault="003218CA" w:rsidP="008257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597E7B">
              <w:rPr>
                <w:rFonts w:ascii="Arial" w:eastAsia="Times New Roman" w:hAnsi="Arial" w:cs="Arial"/>
                <w:b/>
                <w:bCs/>
                <w:lang w:eastAsia="en-GB"/>
              </w:rPr>
              <w:t>Check</w:t>
            </w:r>
            <w:r w:rsidRPr="00597E7B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20C5E975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completed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0EF70" w14:textId="3CBF8AC7" w:rsidR="003218CA" w:rsidRPr="00597E7B" w:rsidRDefault="44FEE122" w:rsidP="44FEE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44FEE122">
              <w:rPr>
                <w:rFonts w:ascii="Arial" w:eastAsia="Times New Roman" w:hAnsi="Arial" w:cs="Arial"/>
                <w:b/>
                <w:bCs/>
                <w:lang w:eastAsia="en-GB"/>
              </w:rPr>
              <w:t>Actions/comments – please add any comments on how the proposed placement meets the different criteria prior to the start of the placement </w:t>
            </w:r>
          </w:p>
          <w:p w14:paraId="4B8484D5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499B6A80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/>
                <w:bCs/>
                <w:lang w:eastAsia="en-GB"/>
              </w:rPr>
              <w:t>Please note ‘Not applicable’ (NA) if a particular section does not apply to a remote placement.</w:t>
            </w:r>
            <w:r w:rsidRPr="00597E7B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33D48E78" w14:textId="2FE02E16" w:rsidR="003218CA" w:rsidRPr="00597E7B" w:rsidRDefault="44FEE122" w:rsidP="44FEE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44FEE122">
              <w:rPr>
                <w:rFonts w:ascii="Arial" w:eastAsia="Times New Roman" w:hAnsi="Arial" w:cs="Arial"/>
                <w:b/>
                <w:bCs/>
                <w:lang w:eastAsia="en-GB"/>
              </w:rPr>
              <w:t>  </w:t>
            </w:r>
          </w:p>
        </w:tc>
      </w:tr>
      <w:tr w:rsidR="003218CA" w:rsidRPr="00597E7B" w14:paraId="14A682D5" w14:textId="77777777" w:rsidTr="6EFAA3D5">
        <w:trPr>
          <w:trHeight w:val="371"/>
        </w:trPr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4D5C662B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Placement Suitability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0F52DA7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D1C67A9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218CA" w:rsidRPr="00597E7B" w14:paraId="4B46AE61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BE832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5A9F">
              <w:rPr>
                <w:rFonts w:ascii="Arial" w:hAnsi="Arial" w:cs="Arial"/>
              </w:rPr>
              <w:t>Sufficient detail has been returned from the potential placement provider to determine whether they can offer a suitable placement experience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88FAE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B0F41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80A67C7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218CA" w:rsidRPr="00597E7B" w14:paraId="5A78878E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AB0E6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FB4AD7F">
              <w:rPr>
                <w:rFonts w:ascii="Arial" w:hAnsi="Arial" w:cs="Arial"/>
              </w:rPr>
              <w:t>Students will be</w:t>
            </w:r>
            <w:r>
              <w:rPr>
                <w:rFonts w:ascii="Arial" w:hAnsi="Arial" w:cs="Arial"/>
              </w:rPr>
              <w:t xml:space="preserve"> </w:t>
            </w:r>
            <w:r w:rsidRPr="2FB4AD7F">
              <w:rPr>
                <w:rFonts w:ascii="Arial" w:hAnsi="Arial" w:cs="Arial"/>
              </w:rPr>
              <w:t>provided with sufficient information and guidance to make an informed choice about the placement opportunity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0EF996B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218CA" w:rsidRPr="00597E7B" w14:paraId="44BA389A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BA50F" w14:textId="4414F506" w:rsidR="003218CA" w:rsidRPr="00597E7B" w:rsidRDefault="6EFAA3D5" w:rsidP="000427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hAnsi="Arial" w:cs="Arial"/>
              </w:rPr>
              <w:t xml:space="preserve">Disabled students will be provided with sufficient information and guidance to make an informed decision about suitability of the placement and whether they </w:t>
            </w:r>
            <w:r w:rsidRPr="6EFAA3D5">
              <w:rPr>
                <w:rFonts w:ascii="Arial" w:hAnsi="Arial" w:cs="Arial"/>
              </w:rPr>
              <w:lastRenderedPageBreak/>
              <w:t>require any reasonable adjustments? (</w:t>
            </w:r>
            <w:r w:rsidR="00042748">
              <w:rPr>
                <w:rFonts w:ascii="Arial" w:hAnsi="Arial" w:cs="Arial"/>
              </w:rPr>
              <w:t>Onsite</w:t>
            </w:r>
            <w:r w:rsidRPr="6EFAA3D5">
              <w:rPr>
                <w:rFonts w:ascii="Arial" w:hAnsi="Arial" w:cs="Arial"/>
              </w:rPr>
              <w:t xml:space="preserve"> or remote)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C9758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lastRenderedPageBreak/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782E5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Please note any reasonable adjustmen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ts that are required to be made and follow up with accessibility staff required.</w:t>
            </w:r>
          </w:p>
          <w:p w14:paraId="41C8F396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748" w:rsidRPr="00597E7B" w14:paraId="566E5B6A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C97C7" w14:textId="12C1A332" w:rsidR="00042748" w:rsidRPr="6EFAA3D5" w:rsidRDefault="00042748" w:rsidP="0004274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placement is to be conducted onsite?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76DE1" w14:textId="2EFCF3B0" w:rsidR="00042748" w:rsidRPr="00597E7B" w:rsidRDefault="00042748" w:rsidP="008257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Yes/No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6F9DA" w14:textId="40F0228F" w:rsidR="00042748" w:rsidRDefault="00042748" w:rsidP="000427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If the placement is to be remote, does the student have access to the appropriate equipment to deliver the placement successfully, e.g. a laptop</w:t>
            </w:r>
          </w:p>
          <w:p w14:paraId="3ED2E314" w14:textId="77777777" w:rsidR="00042748" w:rsidRDefault="00042748" w:rsidP="000427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174F409C" w14:textId="2D5C0905" w:rsidR="00042748" w:rsidRPr="00597E7B" w:rsidRDefault="00042748" w:rsidP="000427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3218CA" w:rsidRPr="00597E7B" w14:paraId="4F644F3A" w14:textId="77777777" w:rsidTr="6EFAA3D5"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D8D1301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Roles and Responsibilities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679FBB79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5C0A1B55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</w:tr>
      <w:tr w:rsidR="0082578B" w:rsidRPr="00597E7B" w14:paraId="0A501DCA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3A6E2" w14:textId="7BB897D0" w:rsidR="0082578B" w:rsidRPr="00597E7B" w:rsidRDefault="6EFAA3D5" w:rsidP="00321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>The placement provider will be made aware of their responsibilities through relevant handbook and/or through discussion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7A36F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74C59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661D6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2578B" w:rsidRPr="00597E7B" w14:paraId="10661CEF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2FD09" w14:textId="1E337806" w:rsidR="003218CA" w:rsidRDefault="6EFAA3D5" w:rsidP="003218CA">
            <w:pPr>
              <w:rPr>
                <w:rFonts w:ascii="Arial" w:hAnsi="Arial" w:cs="Arial"/>
              </w:rPr>
            </w:pPr>
            <w:r w:rsidRPr="6EFAA3D5">
              <w:rPr>
                <w:rFonts w:ascii="Arial" w:hAnsi="Arial" w:cs="Arial"/>
              </w:rPr>
              <w:t>The student will be made aware of their responsibilities and should be sufficiently prepared before undertaking their placement opportunity e.g.:</w:t>
            </w:r>
          </w:p>
          <w:p w14:paraId="72A3D3EC" w14:textId="77777777" w:rsidR="003218CA" w:rsidRDefault="003218CA" w:rsidP="003218CA">
            <w:pPr>
              <w:rPr>
                <w:rFonts w:ascii="Arial" w:hAnsi="Arial" w:cs="Arial"/>
              </w:rPr>
            </w:pPr>
          </w:p>
          <w:p w14:paraId="211ECCA7" w14:textId="7308D206" w:rsidR="003218CA" w:rsidRDefault="003218CA" w:rsidP="003218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Completing </w:t>
            </w:r>
            <w:r w:rsidRPr="003B3FCE">
              <w:rPr>
                <w:rFonts w:ascii="Arial" w:hAnsi="Arial" w:cs="Arial"/>
                <w:b/>
              </w:rPr>
              <w:t>Induction</w:t>
            </w:r>
          </w:p>
          <w:p w14:paraId="346E3122" w14:textId="0E62E539" w:rsidR="00042748" w:rsidRPr="003B3FCE" w:rsidRDefault="00042748" w:rsidP="003218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Completing a Covid 19 induction if onsite and access to guidelines on procedures</w:t>
            </w:r>
          </w:p>
          <w:p w14:paraId="0E7F3B7A" w14:textId="77777777" w:rsidR="003218CA" w:rsidRPr="003B3FCE" w:rsidRDefault="003218CA" w:rsidP="003218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3B3FCE">
              <w:rPr>
                <w:rFonts w:ascii="Arial" w:hAnsi="Arial" w:cs="Arial"/>
                <w:b/>
              </w:rPr>
              <w:t>Access to IT equipment where relevant</w:t>
            </w:r>
          </w:p>
          <w:p w14:paraId="4B51B4E5" w14:textId="77777777" w:rsidR="003218CA" w:rsidRPr="003B3FCE" w:rsidRDefault="003218CA" w:rsidP="003218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3B3FCE">
              <w:rPr>
                <w:rFonts w:ascii="Arial" w:hAnsi="Arial" w:cs="Arial"/>
                <w:b/>
              </w:rPr>
              <w:t>Adherence to professional behaviours</w:t>
            </w:r>
          </w:p>
          <w:p w14:paraId="34687DD4" w14:textId="77777777" w:rsidR="003218CA" w:rsidRPr="003B3FCE" w:rsidRDefault="003218CA" w:rsidP="003218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3B3FCE">
              <w:rPr>
                <w:rFonts w:ascii="Arial" w:hAnsi="Arial" w:cs="Arial"/>
                <w:b/>
              </w:rPr>
              <w:t>Clear placement plan</w:t>
            </w:r>
          </w:p>
          <w:p w14:paraId="37E4B14A" w14:textId="77777777" w:rsidR="003218CA" w:rsidRPr="003B3FCE" w:rsidRDefault="003218CA" w:rsidP="003218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3B3FCE">
              <w:rPr>
                <w:rFonts w:ascii="Arial" w:hAnsi="Arial" w:cs="Arial"/>
                <w:b/>
              </w:rPr>
              <w:t>Stakeholder engagement and communication protocol</w:t>
            </w:r>
          </w:p>
          <w:p w14:paraId="0D0B940D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5524D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90B09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C344E" w14:textId="77777777" w:rsidR="0082578B" w:rsidRPr="00597E7B" w:rsidRDefault="0082578B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218CA" w:rsidRPr="00597E7B" w14:paraId="1CF59767" w14:textId="77777777" w:rsidTr="6EFAA3D5"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A722AB9" w14:textId="67C84C3A" w:rsidR="003218CA" w:rsidRPr="003218CA" w:rsidRDefault="6EFAA3D5" w:rsidP="6EFAA3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b/>
                <w:bCs/>
                <w:lang w:eastAsia="en-GB"/>
              </w:rPr>
              <w:t>Health and Safety (H &amp; S) </w:t>
            </w:r>
          </w:p>
          <w:p w14:paraId="5DA47164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189C117D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7C8ED867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</w:tr>
      <w:tr w:rsidR="003218CA" w:rsidRPr="00597E7B" w14:paraId="1F463852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D8AFF" w14:textId="7F74AE53" w:rsidR="003218CA" w:rsidRPr="00597E7B" w:rsidRDefault="6EFAA3D5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>The placement provider has been briefed on Health and Safety responsibilities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232C2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3ACA2BD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218CA" w:rsidRPr="00597E7B" w14:paraId="49A57670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38352" w14:textId="38753145" w:rsidR="003218CA" w:rsidRPr="00597E7B" w:rsidRDefault="6EFAA3D5" w:rsidP="00321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>A risk assessment has been completed following discussion with the placement provider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9F90D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78ED7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036BC69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218CA" w:rsidRPr="00597E7B" w14:paraId="75C3A7B9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AF336" w14:textId="4BAB1942" w:rsidR="003218CA" w:rsidRPr="00597E7B" w:rsidRDefault="6EFAA3D5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>The placement/module coordinator is satisfied that a risk assessment has been conducted fully and is appropriate for the needs of the University’s Health and Safety requirements</w:t>
            </w:r>
            <w:r w:rsidR="00042748">
              <w:rPr>
                <w:rFonts w:ascii="Arial" w:eastAsia="Times New Roman" w:hAnsi="Arial" w:cs="Arial"/>
                <w:lang w:eastAsia="en-GB"/>
              </w:rPr>
              <w:t xml:space="preserve"> and insurance requirements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B619F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CE986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Placement/module coordinator to comment and confirm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8F010E2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218CA" w:rsidRPr="00597E7B" w14:paraId="08F54673" w14:textId="77777777" w:rsidTr="6EFAA3D5"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36F5AD8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Data Protection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7DCECC82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34E103C1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56152E27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</w:tr>
      <w:tr w:rsidR="003218CA" w:rsidRPr="00597E7B" w14:paraId="2A3DA1A8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4116A" w14:textId="739A9C02" w:rsidR="003218CA" w:rsidRPr="00597E7B" w:rsidRDefault="6EFAA3D5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lastRenderedPageBreak/>
              <w:t>The placement provider is aware of their obligations under GDPR legislation and has appropriate data protection policies and practices in place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82A7A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96C3D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11237ED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218CA" w:rsidRPr="00597E7B" w14:paraId="734D18F4" w14:textId="77777777" w:rsidTr="6EFAA3D5"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A8D9D1C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Site Access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450DDFDD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151D66E6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</w:tr>
      <w:tr w:rsidR="003218CA" w:rsidRPr="00597E7B" w14:paraId="18E3298F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9014E" w14:textId="3CCE52DA" w:rsidR="003218CA" w:rsidRPr="00597E7B" w:rsidRDefault="6EFAA3D5" w:rsidP="0082578B">
            <w:pPr>
              <w:spacing w:after="0" w:line="240" w:lineRule="auto"/>
              <w:textAlignment w:val="baseline"/>
            </w:pPr>
            <w:r w:rsidRPr="6EFAA3D5">
              <w:rPr>
                <w:rFonts w:ascii="Arial" w:eastAsia="Arial" w:hAnsi="Arial" w:cs="Arial"/>
              </w:rPr>
              <w:t xml:space="preserve">A visit been made to the placement provider  </w:t>
            </w:r>
          </w:p>
          <w:p w14:paraId="0AFD0866" w14:textId="252974B0" w:rsidR="003218CA" w:rsidRPr="00597E7B" w:rsidRDefault="003218CA" w:rsidP="6EFAA3D5">
            <w:pPr>
              <w:spacing w:after="0" w:line="240" w:lineRule="auto"/>
              <w:textAlignment w:val="baseline"/>
              <w:rPr>
                <w:rFonts w:ascii="Arial" w:eastAsia="Arial" w:hAnsi="Arial" w:cs="Arial"/>
              </w:rPr>
            </w:pPr>
          </w:p>
          <w:p w14:paraId="0E2CC4B9" w14:textId="3A4B474C" w:rsidR="003218CA" w:rsidRPr="00597E7B" w:rsidRDefault="003218CA" w:rsidP="6EFAA3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24890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F4D3D" w14:textId="00B53FD6" w:rsidR="003218CA" w:rsidRPr="00597E7B" w:rsidRDefault="6EFAA3D5" w:rsidP="6EFAA3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 xml:space="preserve">   </w:t>
            </w:r>
          </w:p>
          <w:p w14:paraId="02A256D5" w14:textId="426CD7C8" w:rsidR="003218CA" w:rsidRPr="00597E7B" w:rsidRDefault="003218CA" w:rsidP="6EFAA3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F940428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3218CA" w:rsidRPr="00597E7B" w14:paraId="56C1B22D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F0FE3" w14:textId="3A9E2707" w:rsidR="003218CA" w:rsidRPr="00597E7B" w:rsidRDefault="6EFAA3D5" w:rsidP="0082578B">
            <w:pPr>
              <w:spacing w:after="0" w:line="240" w:lineRule="auto"/>
              <w:textAlignment w:val="baseline"/>
            </w:pPr>
            <w:r w:rsidRPr="6EFAA3D5">
              <w:rPr>
                <w:rFonts w:ascii="Arial" w:eastAsia="Arial" w:hAnsi="Arial" w:cs="Arial"/>
              </w:rPr>
              <w:t>If this is not possible, a remote meeting or phone call has taken place to ensure all risk is mitigated according to the risk assessment checklist</w:t>
            </w:r>
          </w:p>
          <w:p w14:paraId="258EFE20" w14:textId="22D90446" w:rsidR="003218CA" w:rsidRPr="00597E7B" w:rsidRDefault="003218CA" w:rsidP="6EFAA3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F348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EDB29A5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218CA" w:rsidRPr="00597E7B" w14:paraId="03C5BF8F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E4651" w14:textId="1649D9F9" w:rsidR="003218CA" w:rsidRPr="00597E7B" w:rsidRDefault="6EFAA3D5" w:rsidP="6EFAA3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>If appropriate provision been made for students with disabilities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60C07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27914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7D310605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3218CA" w:rsidRPr="00597E7B" w14:paraId="0C63B36F" w14:textId="77777777" w:rsidTr="6EFAA3D5"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4FD640F4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Supervision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  </w:t>
            </w:r>
          </w:p>
          <w:p w14:paraId="65219A37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lang w:eastAsia="en-GB"/>
              </w:rPr>
              <w:t>  </w:t>
            </w:r>
          </w:p>
          <w:p w14:paraId="3C213809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lang w:eastAsia="en-GB"/>
              </w:rPr>
              <w:t>  </w:t>
            </w:r>
          </w:p>
        </w:tc>
      </w:tr>
      <w:tr w:rsidR="003218CA" w:rsidRPr="00597E7B" w14:paraId="20B752ED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64B92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The module co-ordinator has set sufficient time to supervise this placement experience and communicate with the placement student to ensure the placement is on track.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ACAE1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B1045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3208507C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3218CA" w:rsidRPr="00597E7B" w14:paraId="3E8EBD50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D4860" w14:textId="382E85AB" w:rsidR="003218CA" w:rsidRPr="00597E7B" w:rsidRDefault="6EFAA3D5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>Placement provider support for, and communication with, the student will be maintained throughout the period of the placement.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5A2A0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C86AE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6A461801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3218CA" w:rsidRPr="00597E7B" w14:paraId="52B7BDF9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8C207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Procedures are in place to deal with queries, concerns or complaints that may arise during the placement and these are provided to both the provider and the students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56274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D1891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706E4F2E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3218CA" w:rsidRPr="00597E7B" w14:paraId="39FB7A7D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73374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There are clear procedures in place to evaluate placements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684A5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34570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584E0BBC" w14:textId="77777777" w:rsidR="003218CA" w:rsidRPr="00597E7B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3218CA" w:rsidRPr="00597E7B" w14:paraId="400B523A" w14:textId="77777777" w:rsidTr="6EFAA3D5"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D5283B2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Learning and Assessment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25E1FD54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  <w:p w14:paraId="73DDEE05" w14:textId="77777777" w:rsidR="003218CA" w:rsidRPr="003218CA" w:rsidRDefault="003218CA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18C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3218CA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</w:tr>
      <w:tr w:rsidR="00E47F28" w:rsidRPr="00597E7B" w14:paraId="0EA10260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12377" w14:textId="1D0899F8" w:rsidR="00E47F28" w:rsidRPr="00597E7B" w:rsidRDefault="6EFAA3D5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>Learning outcomes are defined, relevant to the programme and achievable within the setting of the placement opportunity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1F162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E0D8F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FFA32B0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47F28" w:rsidRPr="00597E7B" w14:paraId="7189ADB6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0F8F9" w14:textId="5DD66158" w:rsidR="00E47F28" w:rsidRPr="00597E7B" w:rsidRDefault="6EFAA3D5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>Students have been informed of assessment deadlines and procedures, including marking criteria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CA505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08715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60661C2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bCs/>
                <w:lang w:eastAsia="en-GB"/>
              </w:rPr>
              <w:t> </w:t>
            </w: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47F28" w:rsidRPr="00597E7B" w14:paraId="2469C336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D6C2C" w14:textId="42EA0F8F" w:rsidR="00E47F28" w:rsidRPr="00597E7B" w:rsidRDefault="6EFAA3D5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 xml:space="preserve">Guidance has been provided to the </w:t>
            </w:r>
            <w:r w:rsidRPr="6EFAA3D5">
              <w:rPr>
                <w:rFonts w:ascii="Arial" w:eastAsia="Times New Roman" w:hAnsi="Arial" w:cs="Arial"/>
                <w:lang w:eastAsia="en-GB"/>
              </w:rPr>
              <w:lastRenderedPageBreak/>
              <w:t>placement provider if he/she will be involved in assessment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4AB75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lastRenderedPageBreak/>
              <w:t> 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27942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214BDD61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E47F28" w:rsidRPr="00597E7B" w14:paraId="08BE27BD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2C5AB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The assessment strategy for the placements has considered appropriate means of re-assessment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A6AC3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E7DB8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1B98830B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E47F28" w:rsidRPr="00597E7B" w14:paraId="150CEF68" w14:textId="77777777" w:rsidTr="6EFAA3D5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F8D56" w14:textId="1DA70169" w:rsidR="00E47F28" w:rsidRPr="00597E7B" w:rsidRDefault="6EFAA3D5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EFAA3D5">
              <w:rPr>
                <w:rFonts w:ascii="Arial" w:eastAsia="Times New Roman" w:hAnsi="Arial" w:cs="Arial"/>
                <w:lang w:eastAsia="en-GB"/>
              </w:rPr>
              <w:t>Mechanisms are in place to check that the placement is completed satisfactorily and methods of providing feedback are clear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1FE89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45194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4474F8A0" w14:textId="77777777" w:rsidR="00E47F28" w:rsidRPr="00597E7B" w:rsidRDefault="00E47F28" w:rsidP="00825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7E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E27B00A" w14:textId="77777777" w:rsidR="00F86C58" w:rsidRPr="00597E7B" w:rsidRDefault="00F86C58"/>
    <w:sectPr w:rsidR="00F86C58" w:rsidRPr="00597E7B" w:rsidSect="00D30B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73B97A" w16cex:dateUtc="2020-08-06T15:54:24Z"/>
  <w16cex:commentExtensible w16cex:durableId="599541CB" w16cex:dateUtc="2020-08-06T15:56:02.391Z"/>
  <w16cex:commentExtensible w16cex:durableId="5042629A" w16cex:dateUtc="2020-08-07T10:34:49.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A18F8C" w16cid:durableId="5773B97A"/>
  <w16cid:commentId w16cid:paraId="464E53E2" w16cid:durableId="599541CB"/>
  <w16cid:commentId w16cid:paraId="4086A753" w16cid:durableId="504262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CCFAF" w14:textId="77777777" w:rsidR="000A124E" w:rsidRDefault="000A124E" w:rsidP="00776D1B">
      <w:pPr>
        <w:spacing w:after="0" w:line="240" w:lineRule="auto"/>
      </w:pPr>
      <w:r>
        <w:separator/>
      </w:r>
    </w:p>
  </w:endnote>
  <w:endnote w:type="continuationSeparator" w:id="0">
    <w:p w14:paraId="2D2FE40C" w14:textId="77777777" w:rsidR="000A124E" w:rsidRDefault="000A124E" w:rsidP="0077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2184" w14:textId="77777777" w:rsidR="000A124E" w:rsidRDefault="000A124E" w:rsidP="00776D1B">
      <w:pPr>
        <w:spacing w:after="0" w:line="240" w:lineRule="auto"/>
      </w:pPr>
      <w:r>
        <w:separator/>
      </w:r>
    </w:p>
  </w:footnote>
  <w:footnote w:type="continuationSeparator" w:id="0">
    <w:p w14:paraId="0BA6CF0B" w14:textId="77777777" w:rsidR="000A124E" w:rsidRDefault="000A124E" w:rsidP="0077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FC47" w14:textId="77777777" w:rsidR="00776D1B" w:rsidRPr="00CB5A9F" w:rsidRDefault="00776D1B" w:rsidP="00776D1B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anchor distT="0" distB="1524" distL="114300" distR="114300" simplePos="0" relativeHeight="251659264" behindDoc="1" locked="0" layoutInCell="1" allowOverlap="1" wp14:anchorId="7D624C45" wp14:editId="3F14F777">
          <wp:simplePos x="0" y="0"/>
          <wp:positionH relativeFrom="page">
            <wp:posOffset>5683250</wp:posOffset>
          </wp:positionH>
          <wp:positionV relativeFrom="page">
            <wp:align>top</wp:align>
          </wp:positionV>
          <wp:extent cx="1520825" cy="876046"/>
          <wp:effectExtent l="0" t="0" r="0" b="0"/>
          <wp:wrapTight wrapText="bothSides">
            <wp:wrapPolygon edited="0">
              <wp:start x="0" y="0"/>
              <wp:lineTo x="0" y="21146"/>
              <wp:lineTo x="21375" y="21146"/>
              <wp:lineTo x="21375" y="0"/>
              <wp:lineTo x="0" y="0"/>
            </wp:wrapPolygon>
          </wp:wrapTight>
          <wp:docPr id="5" name="Picture 7" title="University of Stirl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title="University of Stirl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C6F300A">
      <w:rPr>
        <w:rFonts w:ascii="Arial" w:hAnsi="Arial" w:cs="Arial"/>
        <w:b/>
        <w:bCs/>
      </w:rPr>
      <w:t>University of Stirling Work Placement and Project Policy (WPPP)</w:t>
    </w:r>
  </w:p>
  <w:p w14:paraId="60061E4C" w14:textId="77777777" w:rsidR="00776D1B" w:rsidRDefault="0077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2CD4"/>
    <w:multiLevelType w:val="hybridMultilevel"/>
    <w:tmpl w:val="EF181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B"/>
    <w:rsid w:val="00042748"/>
    <w:rsid w:val="000A124E"/>
    <w:rsid w:val="001723B0"/>
    <w:rsid w:val="00240A25"/>
    <w:rsid w:val="003218CA"/>
    <w:rsid w:val="00352F90"/>
    <w:rsid w:val="00381241"/>
    <w:rsid w:val="00597E7B"/>
    <w:rsid w:val="00776D1B"/>
    <w:rsid w:val="007B1DFD"/>
    <w:rsid w:val="0082578B"/>
    <w:rsid w:val="00BF2DF8"/>
    <w:rsid w:val="00C5547A"/>
    <w:rsid w:val="00D30B22"/>
    <w:rsid w:val="00D53DAF"/>
    <w:rsid w:val="00E47F28"/>
    <w:rsid w:val="00E94591"/>
    <w:rsid w:val="00F86C58"/>
    <w:rsid w:val="44FEE122"/>
    <w:rsid w:val="50F079D2"/>
    <w:rsid w:val="6EFAA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0801"/>
  <w15:chartTrackingRefBased/>
  <w15:docId w15:val="{780FF68B-BC27-4B6E-A27D-F630AC6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1B"/>
  </w:style>
  <w:style w:type="paragraph" w:styleId="Footer">
    <w:name w:val="footer"/>
    <w:basedOn w:val="Normal"/>
    <w:link w:val="FooterChar"/>
    <w:uiPriority w:val="99"/>
    <w:unhideWhenUsed/>
    <w:rsid w:val="00776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1B"/>
  </w:style>
  <w:style w:type="table" w:styleId="TableGrid">
    <w:name w:val="Table Grid"/>
    <w:basedOn w:val="TableNormal"/>
    <w:uiPriority w:val="39"/>
    <w:rsid w:val="0059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8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0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2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9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da90cae1bb454263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0ed1c05345e44ba7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732</Words>
  <Characters>4179</Characters>
  <Application>Microsoft Office Word</Application>
  <DocSecurity>0</DocSecurity>
  <Lines>34</Lines>
  <Paragraphs>9</Paragraphs>
  <ScaleCrop>false</ScaleCrop>
  <Company>University Of Stirling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Crawford</dc:creator>
  <cp:keywords/>
  <dc:description/>
  <cp:lastModifiedBy>Pamela Crawford</cp:lastModifiedBy>
  <cp:revision>7</cp:revision>
  <dcterms:created xsi:type="dcterms:W3CDTF">2020-07-29T14:19:00Z</dcterms:created>
  <dcterms:modified xsi:type="dcterms:W3CDTF">2020-08-20T12:48:00Z</dcterms:modified>
</cp:coreProperties>
</file>